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43041" w14:textId="12C723A6" w:rsidR="0057325A" w:rsidRPr="003F0B55" w:rsidRDefault="0057325A" w:rsidP="003216E9">
      <w:pPr>
        <w:jc w:val="both"/>
        <w:rPr>
          <w:rFonts w:ascii="Arial" w:hAnsi="Arial" w:cs="Arial"/>
          <w:color w:val="000000" w:themeColor="text1"/>
          <w:sz w:val="36"/>
          <w:szCs w:val="36"/>
        </w:rPr>
      </w:pPr>
      <w:r w:rsidRPr="003F0B55">
        <w:rPr>
          <w:rFonts w:ascii="Arial" w:hAnsi="Arial" w:cs="Arial"/>
          <w:b/>
          <w:bCs/>
          <w:color w:val="000000" w:themeColor="text1"/>
          <w:sz w:val="36"/>
          <w:szCs w:val="36"/>
        </w:rPr>
        <w:t>SATSO Meclis Toplantısının Konuğu Sakarya Büyükşehir Belediye Başkanı Yusuf Alemdar Oldu</w:t>
      </w:r>
    </w:p>
    <w:p w14:paraId="1D0D23AD" w14:textId="7816EDF6" w:rsidR="0057325A" w:rsidRPr="003F0B55" w:rsidRDefault="0057325A"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Sakarya Ticaret ve Sanayi Odası Mart Ayı Olağan Meclis Toplantısının onur konuğu Sakarya Büyükşehir Belediye Başkanı Yusuf Alemdar oldu.</w:t>
      </w:r>
    </w:p>
    <w:p w14:paraId="535E9B0F" w14:textId="76A98595" w:rsidR="0057325A" w:rsidRPr="003F0B55" w:rsidRDefault="0057325A"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Meclis Başkanı Erdem Ercan başkanlığında gerçekleşen Yönetim Kurulu Başkanı A. Akgün Altuğ, Yönetim Kurulu Üyeleri ve Meclis Üyelerinin katılımıyla gerçekleşen toplantıya konuk olan Alemdar, şehirde devam eden çalışmalara yönelik bilgiler paylaştı, SATSO Meclisinin sorularını cevapladı. </w:t>
      </w:r>
    </w:p>
    <w:p w14:paraId="3452E7DC" w14:textId="20A3C609" w:rsidR="0057325A" w:rsidRPr="003F0B55" w:rsidRDefault="0057325A"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Toplantının karşılama konuşmasını </w:t>
      </w:r>
      <w:r w:rsidRPr="003F0B55">
        <w:rPr>
          <w:rFonts w:ascii="Arial" w:hAnsi="Arial" w:cs="Arial"/>
          <w:b/>
          <w:bCs/>
          <w:color w:val="000000" w:themeColor="text1"/>
          <w:sz w:val="24"/>
          <w:szCs w:val="24"/>
        </w:rPr>
        <w:t>SATSO Meclis Başkanı Erdem Ercan</w:t>
      </w:r>
      <w:r w:rsidRPr="003F0B55">
        <w:rPr>
          <w:rFonts w:ascii="Arial" w:hAnsi="Arial" w:cs="Arial"/>
          <w:color w:val="000000" w:themeColor="text1"/>
          <w:sz w:val="24"/>
          <w:szCs w:val="24"/>
        </w:rPr>
        <w:t xml:space="preserve"> gerçekleştirdi. </w:t>
      </w:r>
      <w:r w:rsidRPr="003F0B55">
        <w:rPr>
          <w:rFonts w:ascii="Arial" w:hAnsi="Arial" w:cs="Arial"/>
          <w:b/>
          <w:bCs/>
          <w:color w:val="000000" w:themeColor="text1"/>
          <w:sz w:val="24"/>
          <w:szCs w:val="24"/>
        </w:rPr>
        <w:t>Meclis</w:t>
      </w:r>
      <w:r w:rsidRPr="003F0B55">
        <w:rPr>
          <w:rFonts w:ascii="Arial" w:hAnsi="Arial" w:cs="Arial"/>
          <w:color w:val="000000" w:themeColor="text1"/>
          <w:sz w:val="24"/>
          <w:szCs w:val="24"/>
        </w:rPr>
        <w:t xml:space="preserve"> </w:t>
      </w:r>
      <w:r w:rsidRPr="003F0B55">
        <w:rPr>
          <w:rFonts w:ascii="Arial" w:hAnsi="Arial" w:cs="Arial"/>
          <w:b/>
          <w:bCs/>
          <w:color w:val="000000" w:themeColor="text1"/>
          <w:sz w:val="24"/>
          <w:szCs w:val="24"/>
        </w:rPr>
        <w:t>Başkanı Ercan</w:t>
      </w:r>
      <w:r w:rsidRPr="003F0B55">
        <w:rPr>
          <w:rFonts w:ascii="Arial" w:hAnsi="Arial" w:cs="Arial"/>
          <w:color w:val="000000" w:themeColor="text1"/>
          <w:sz w:val="24"/>
          <w:szCs w:val="24"/>
        </w:rPr>
        <w:t>; “SATSO camiası olarak şunu çok iyi biliyoruz ki bir şehir, kurumları kendi kabuğuna çekildiğinde değil, ortak akılla ve güçlü bir iletişimle hareket ettiğinde gerçek anlamda büyür. İletişim kanalları açık olan, birbirini dinleyen ve birlikte çözüm üreten şehirler her zaman kazanır. Bu bizim şehrin gelişimine yönelik en temel bakış açımızdır. Şehir olarak son yıllarda yakaladığımız ivmenin temelinde de tam olarak bu dayanışma ruhu yatmaktadır.</w:t>
      </w:r>
    </w:p>
    <w:p w14:paraId="6B95BB7C" w14:textId="3AE144EC" w:rsidR="0057325A" w:rsidRPr="003F0B55" w:rsidRDefault="0057325A"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Bizler, SATSO olarak; üretimden istihdama, yatırımdan yeniliğe kadar her adımda şehrimizin menfaatini en başa koyduk. Bu yüzden büyükşehir Belediyemizle tesis ettiğimiz bu güçlü iş birliğini çok kıymetli buluyor; bu uyumun artarak devam etmesini yürekten temenni ediyoruz</w:t>
      </w:r>
    </w:p>
    <w:p w14:paraId="73FDFB83" w14:textId="7E89361C" w:rsidR="0057325A" w:rsidRPr="003F0B55" w:rsidRDefault="0057325A"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Sayın Başkanımızın bugün bizlerle paylaşacağı projeler şehrimizin yaşam kalitesini yukarı taşıyan, ekonomik dinamizmimize can suyu veren ve Sakarya’nın yarınlarını şekillendiren vizyoner adımlardır. Bu projeler, şehrin sosyal gelişimine katkı sunarken iş dünyamızın önünü açacak ve üretim gücümüze güç katacaktır. Bu duygu ve düşüncelerle; davetimizi kırmayarak meclisimize teşrif eden Sayın Büyükşehir Belediye Başkanımıza gönülden teşekkür ediyorum.</w:t>
      </w:r>
      <w:r w:rsidR="008032E8" w:rsidRPr="003F0B55">
        <w:rPr>
          <w:rFonts w:ascii="Arial" w:hAnsi="Arial" w:cs="Arial"/>
          <w:color w:val="000000" w:themeColor="text1"/>
          <w:sz w:val="24"/>
          <w:szCs w:val="24"/>
        </w:rPr>
        <w:t>” diye konuştu.</w:t>
      </w:r>
    </w:p>
    <w:p w14:paraId="72A25CBF" w14:textId="2AF4345F" w:rsidR="002864D8" w:rsidRPr="003F0B55" w:rsidRDefault="002864D8" w:rsidP="003216E9">
      <w:pPr>
        <w:jc w:val="both"/>
        <w:rPr>
          <w:rFonts w:ascii="Arial" w:hAnsi="Arial" w:cs="Arial"/>
          <w:color w:val="000000" w:themeColor="text1"/>
          <w:sz w:val="24"/>
          <w:szCs w:val="24"/>
        </w:rPr>
      </w:pPr>
      <w:r w:rsidRPr="003F0B55">
        <w:rPr>
          <w:rFonts w:ascii="Arial" w:hAnsi="Arial" w:cs="Arial"/>
          <w:b/>
          <w:bCs/>
          <w:color w:val="000000" w:themeColor="text1"/>
          <w:sz w:val="24"/>
          <w:szCs w:val="24"/>
        </w:rPr>
        <w:t>SATSO Yönetim Kurulu Başkanı A. Akgün Altuğ</w:t>
      </w:r>
      <w:r w:rsidRPr="003F0B55">
        <w:rPr>
          <w:rFonts w:ascii="Arial" w:hAnsi="Arial" w:cs="Arial"/>
          <w:color w:val="000000" w:themeColor="text1"/>
          <w:sz w:val="24"/>
          <w:szCs w:val="24"/>
        </w:rPr>
        <w:t xml:space="preserve"> ise, “Biz belirli zamanlara Yusuf Başkanımızın önderliğinde şehre yönelik projeleri tartışıyoruz. Bu projeler mutlaka istişare edilerek son seviyesine gelmiş projelerdir. Bu katılımcı yönetim ve akıl birliğini esas alan davranışı </w:t>
      </w:r>
      <w:r w:rsidR="00624EE8" w:rsidRPr="003F0B55">
        <w:rPr>
          <w:rFonts w:ascii="Arial" w:hAnsi="Arial" w:cs="Arial"/>
          <w:color w:val="000000" w:themeColor="text1"/>
          <w:sz w:val="24"/>
          <w:szCs w:val="24"/>
        </w:rPr>
        <w:t xml:space="preserve">için Yusuf Başkanımıza </w:t>
      </w:r>
      <w:r w:rsidRPr="003F0B55">
        <w:rPr>
          <w:rFonts w:ascii="Arial" w:hAnsi="Arial" w:cs="Arial"/>
          <w:color w:val="000000" w:themeColor="text1"/>
          <w:sz w:val="24"/>
          <w:szCs w:val="24"/>
        </w:rPr>
        <w:t>teşekkür ediyorum. Bu şehrin devam etmesi için önemli</w:t>
      </w:r>
      <w:r w:rsidR="00624EE8" w:rsidRPr="003F0B55">
        <w:rPr>
          <w:rFonts w:ascii="Arial" w:hAnsi="Arial" w:cs="Arial"/>
          <w:color w:val="000000" w:themeColor="text1"/>
          <w:sz w:val="24"/>
          <w:szCs w:val="24"/>
        </w:rPr>
        <w:t xml:space="preserve"> davranıştır</w:t>
      </w:r>
      <w:r w:rsidRPr="003F0B55">
        <w:rPr>
          <w:rFonts w:ascii="Arial" w:hAnsi="Arial" w:cs="Arial"/>
          <w:color w:val="000000" w:themeColor="text1"/>
          <w:sz w:val="24"/>
          <w:szCs w:val="24"/>
        </w:rPr>
        <w:t xml:space="preserve">. </w:t>
      </w:r>
      <w:r w:rsidR="00624EE8" w:rsidRPr="003F0B55">
        <w:rPr>
          <w:rFonts w:ascii="Arial" w:hAnsi="Arial" w:cs="Arial"/>
          <w:color w:val="000000" w:themeColor="text1"/>
          <w:sz w:val="24"/>
          <w:szCs w:val="24"/>
        </w:rPr>
        <w:t xml:space="preserve">Başkanımız daha önce </w:t>
      </w:r>
      <w:proofErr w:type="spellStart"/>
      <w:r w:rsidR="00624EE8" w:rsidRPr="003F0B55">
        <w:rPr>
          <w:rFonts w:ascii="Arial" w:hAnsi="Arial" w:cs="Arial"/>
          <w:color w:val="000000" w:themeColor="text1"/>
          <w:sz w:val="24"/>
          <w:szCs w:val="24"/>
        </w:rPr>
        <w:t>AKOM</w:t>
      </w:r>
      <w:r w:rsidRPr="003F0B55">
        <w:rPr>
          <w:rFonts w:ascii="Arial" w:hAnsi="Arial" w:cs="Arial"/>
          <w:color w:val="000000" w:themeColor="text1"/>
          <w:sz w:val="24"/>
          <w:szCs w:val="24"/>
        </w:rPr>
        <w:t>’da</w:t>
      </w:r>
      <w:proofErr w:type="spellEnd"/>
      <w:r w:rsidRPr="003F0B55">
        <w:rPr>
          <w:rFonts w:ascii="Arial" w:hAnsi="Arial" w:cs="Arial"/>
          <w:color w:val="000000" w:themeColor="text1"/>
          <w:sz w:val="24"/>
          <w:szCs w:val="24"/>
        </w:rPr>
        <w:t xml:space="preserve"> 2 kez bizi ağırladı. </w:t>
      </w:r>
      <w:r w:rsidR="00624EE8" w:rsidRPr="003F0B55">
        <w:rPr>
          <w:rFonts w:ascii="Arial" w:hAnsi="Arial" w:cs="Arial"/>
          <w:color w:val="000000" w:themeColor="text1"/>
          <w:sz w:val="24"/>
          <w:szCs w:val="24"/>
        </w:rPr>
        <w:t>Bugün de projelerini tanıtmak için b</w:t>
      </w:r>
      <w:r w:rsidRPr="003F0B55">
        <w:rPr>
          <w:rFonts w:ascii="Arial" w:hAnsi="Arial" w:cs="Arial"/>
          <w:color w:val="000000" w:themeColor="text1"/>
          <w:sz w:val="24"/>
          <w:szCs w:val="24"/>
        </w:rPr>
        <w:t>izleri kırmayarak toplantımıza katıl</w:t>
      </w:r>
      <w:r w:rsidR="00624EE8" w:rsidRPr="003F0B55">
        <w:rPr>
          <w:rFonts w:ascii="Arial" w:hAnsi="Arial" w:cs="Arial"/>
          <w:color w:val="000000" w:themeColor="text1"/>
          <w:sz w:val="24"/>
          <w:szCs w:val="24"/>
        </w:rPr>
        <w:t xml:space="preserve">dı. Meclisimize </w:t>
      </w:r>
      <w:r w:rsidRPr="003F0B55">
        <w:rPr>
          <w:rFonts w:ascii="Arial" w:hAnsi="Arial" w:cs="Arial"/>
          <w:color w:val="000000" w:themeColor="text1"/>
          <w:sz w:val="24"/>
          <w:szCs w:val="24"/>
        </w:rPr>
        <w:t xml:space="preserve">gösterdiği yakın ilgi için teşekkür ediyorum.” </w:t>
      </w:r>
      <w:r w:rsidR="00624EE8" w:rsidRPr="003F0B55">
        <w:rPr>
          <w:rFonts w:ascii="Arial" w:hAnsi="Arial" w:cs="Arial"/>
          <w:color w:val="000000" w:themeColor="text1"/>
          <w:sz w:val="24"/>
          <w:szCs w:val="24"/>
        </w:rPr>
        <w:t>dedi</w:t>
      </w:r>
      <w:r w:rsidRPr="003F0B55">
        <w:rPr>
          <w:rFonts w:ascii="Arial" w:hAnsi="Arial" w:cs="Arial"/>
          <w:color w:val="000000" w:themeColor="text1"/>
          <w:sz w:val="24"/>
          <w:szCs w:val="24"/>
        </w:rPr>
        <w:t xml:space="preserve">. </w:t>
      </w:r>
    </w:p>
    <w:p w14:paraId="6FCCD445" w14:textId="332F1BDD" w:rsidR="008032E8" w:rsidRPr="003F0B55" w:rsidRDefault="001D5273"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Başkan Altuğ karşılama konuşmasının ardından kürsüye gelen </w:t>
      </w:r>
      <w:r w:rsidRPr="003F0B55">
        <w:rPr>
          <w:rFonts w:ascii="Arial" w:hAnsi="Arial" w:cs="Arial"/>
          <w:b/>
          <w:bCs/>
          <w:color w:val="000000" w:themeColor="text1"/>
          <w:sz w:val="24"/>
          <w:szCs w:val="24"/>
        </w:rPr>
        <w:t>Büyükşehir Belediye Başkanı Alemdar</w:t>
      </w:r>
      <w:r w:rsidRPr="003F0B55">
        <w:rPr>
          <w:rFonts w:ascii="Arial" w:hAnsi="Arial" w:cs="Arial"/>
          <w:color w:val="000000" w:themeColor="text1"/>
          <w:sz w:val="24"/>
          <w:szCs w:val="24"/>
        </w:rPr>
        <w:t>, her zaman önceliklerinin insan merkezli belediyecilik olduğuna vurgu yaparak şunları dile getirdi:</w:t>
      </w:r>
    </w:p>
    <w:p w14:paraId="50DC9777" w14:textId="69FBF038" w:rsidR="0057325A" w:rsidRPr="003F0B55" w:rsidRDefault="001D5273"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“Burada olduğum için memnun ve mutluyum. Her zaman iş dünyası temsilcilerimizin projelerimize bakışı ve değerlendirmelerini önemsedik. SATSO da her zaman şehri için sorumluluk almış, etkisi yüksek bir kurumdur. </w:t>
      </w:r>
    </w:p>
    <w:p w14:paraId="4C54CCC0" w14:textId="77777777" w:rsidR="001D5273" w:rsidRPr="003F0B55" w:rsidRDefault="001D5273" w:rsidP="001D5273">
      <w:pPr>
        <w:jc w:val="both"/>
        <w:rPr>
          <w:rFonts w:ascii="Arial" w:hAnsi="Arial" w:cs="Arial"/>
          <w:color w:val="000000" w:themeColor="text1"/>
          <w:sz w:val="24"/>
          <w:szCs w:val="24"/>
        </w:rPr>
      </w:pPr>
      <w:r w:rsidRPr="003F0B55">
        <w:rPr>
          <w:rFonts w:ascii="Arial" w:hAnsi="Arial" w:cs="Arial"/>
          <w:color w:val="000000" w:themeColor="text1"/>
          <w:sz w:val="24"/>
          <w:szCs w:val="24"/>
        </w:rPr>
        <w:lastRenderedPageBreak/>
        <w:t xml:space="preserve">Bizim her zaman şehrimiz için daha iyisini yapma hedefimiz var. Şehre bugüne kadar yapılmış olan çok değerli çalışmalar da var. </w:t>
      </w:r>
    </w:p>
    <w:p w14:paraId="743F3126" w14:textId="374D859A" w:rsidR="001D5273" w:rsidRPr="003F0B55" w:rsidRDefault="001D5273"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Mesele şahıslar, figürler değil bir koca bir şehirdir. Bu konumda olacak herkesin düşüncesinin de aynı olması gerekir. Bireyselleştirmeden hizmet odaklı yaklaşmalı ve bu şehrin hepimizin olduğunu kabul etmekle olur. Bu topraklarda yaşayan herkesin söz hakkı vardır. Ayrıştırmaya mahal vermeden herkese eşit yaklaşımla bu şehirde yaşamak herkes için çok kolay olur. Hepimiz bir göreve talip oluyor ve seçimle geliyoruz. Makam sahibi herkes beklentileri yerine getirmek için canla başla gayret ediyor ki bizler de onlardan biriyiz. </w:t>
      </w:r>
    </w:p>
    <w:p w14:paraId="66C47B23" w14:textId="78FE9F4D" w:rsidR="0057325A" w:rsidRPr="003F0B55" w:rsidRDefault="001D5273"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Biz bu şehrin tamamı için çalışıyoruz. Metrobüs ve raylı ulaşım projelerimize ağırlık verdik. Özellikle ulaşımda Sakarya’mıza yeni bir vizyon kazandırmayı amaçladık ve yeni bir çağın kapılarını belki de açtık. Ulaşımda olduğu kadar turizmde, kültürde, sosyal yaşamda, eğitimde vizyon katmaya çalışıyoruz. Her alanda projelerimize devam ediyoruz. Şehrimizde ticaret erbaplarımızın faaliyetlerini kolaylaştırmak için sistemli, planlı, düzenli alanlar oluşturmayı önemsiyoruz. Özellikle küçük sanayi siteleri projemizle şehrimizi düzenli sanayileşme adımlarını atacağız. SATSO başkanımızla da ciddi anlamda bunun üzerine çalıştık. </w:t>
      </w:r>
    </w:p>
    <w:p w14:paraId="1AB4D4E5" w14:textId="7CE12663" w:rsidR="0057325A" w:rsidRPr="003F0B55" w:rsidRDefault="001D5273" w:rsidP="001D5273">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Ticaret erbaplarının işlerini kolaylaştırmaya ve halkımızın da huzurlu, yürürken rahatlayacağı bir Sakarya istiyoruz. Su sıkıntısı çekmeyen bir Sakarya hedefliyoruz. Sapanca gölümüzün </w:t>
      </w:r>
      <w:r w:rsidR="00E85AAE" w:rsidRPr="003F0B55">
        <w:rPr>
          <w:rFonts w:ascii="Arial" w:hAnsi="Arial" w:cs="Arial"/>
          <w:color w:val="000000" w:themeColor="text1"/>
          <w:sz w:val="24"/>
          <w:szCs w:val="24"/>
        </w:rPr>
        <w:t>üzerindeki stresi</w:t>
      </w:r>
      <w:r w:rsidRPr="003F0B55">
        <w:rPr>
          <w:rFonts w:ascii="Arial" w:hAnsi="Arial" w:cs="Arial"/>
          <w:color w:val="000000" w:themeColor="text1"/>
          <w:sz w:val="24"/>
          <w:szCs w:val="24"/>
        </w:rPr>
        <w:t xml:space="preserve"> azaltmak için çabalıyoruz. Tasarrufu benimseyen, su altyapısı güçlü bir Sakarya oluşturmak için yatırımlarımız aralıksız devam ediyor. </w:t>
      </w:r>
    </w:p>
    <w:p w14:paraId="26580D3D" w14:textId="571C294D" w:rsidR="0057325A" w:rsidRPr="003F0B55" w:rsidRDefault="001D5273"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Şehrimiz aynı zamanda bir üretim kenti. Bu üretimi besleyecek imkanlar için de çabalıyoruz. Geçmişte balıkçı barınağı olarak başlayan Karasu Limanımız bugün şehrimize yetmiyor ve genişliyor. Sakarya öyle önemli ve büyük bir potansiyele sahiptir ki; limanımız genişlese de her zaman yetersiz kalacaktır. Karasu demiryolumuz ile ilgili çalışmalar başladı. Biz bu yatırımın Adapazarı-Karasu arası olduğunu belirtip Arifiye, Akyazı ve Hendek’teki üretim alanlarına da bağlantılı olması için çalışma başlattık. Üretimin ilk yerinden direk lojistik aksa bağlantılı olacak bir proje oluşturulmasını amaçlıyoruz. </w:t>
      </w:r>
    </w:p>
    <w:p w14:paraId="4B29ADE2" w14:textId="1900827B" w:rsidR="00D728F2" w:rsidRPr="003F0B55" w:rsidRDefault="00D728F2"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Şehrimizin her ihtiyacını önemsiyoruz. İş dünyamızın yıllardır defalarca dile getirdiği ihtiyacı olarak dev bir fuar alanı kazandırmak için de kolları sıvadık. SATSO başkanımızla da ciddi anlamda bunun üzerine çalıştık.</w:t>
      </w:r>
    </w:p>
    <w:p w14:paraId="400FD503" w14:textId="0D08AF2E" w:rsidR="001D5273" w:rsidRPr="003F0B55" w:rsidRDefault="001D5273"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Biz şehrin geleceğini düşünüyorsak her zaman el ele vermek zorundayız. </w:t>
      </w:r>
      <w:proofErr w:type="spellStart"/>
      <w:r w:rsidRPr="003F0B55">
        <w:rPr>
          <w:rFonts w:ascii="Arial" w:hAnsi="Arial" w:cs="Arial"/>
          <w:color w:val="000000" w:themeColor="text1"/>
          <w:sz w:val="24"/>
          <w:szCs w:val="24"/>
        </w:rPr>
        <w:t>SATSO’ya</w:t>
      </w:r>
      <w:proofErr w:type="spellEnd"/>
      <w:r w:rsidRPr="003F0B55">
        <w:rPr>
          <w:rFonts w:ascii="Arial" w:hAnsi="Arial" w:cs="Arial"/>
          <w:color w:val="000000" w:themeColor="text1"/>
          <w:sz w:val="24"/>
          <w:szCs w:val="24"/>
        </w:rPr>
        <w:t xml:space="preserve"> ve şehrimiz erklerine katkıları için teşekkür ediyorum. Özellikle Sapanca Gölümüzü korumaya yönelik kararlı duruşumuza destek verdiler.” dedi.</w:t>
      </w:r>
    </w:p>
    <w:p w14:paraId="0E67F1E4" w14:textId="336030FF" w:rsidR="00D728F2" w:rsidRPr="003F0B55" w:rsidRDefault="00D728F2"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Başkan Alemdar, konuşmasının ardından SATSO meclis üyelerinin sorduğu soruları cevaplandırarak merak ettikleri hususlarda bilgiler paylaştı.</w:t>
      </w:r>
    </w:p>
    <w:p w14:paraId="4843610F" w14:textId="1B6A347F" w:rsidR="009C27D0" w:rsidRPr="003F0B55" w:rsidRDefault="00D728F2" w:rsidP="003216E9">
      <w:pPr>
        <w:jc w:val="both"/>
        <w:rPr>
          <w:rFonts w:ascii="Arial" w:hAnsi="Arial" w:cs="Arial"/>
          <w:color w:val="000000" w:themeColor="text1"/>
          <w:sz w:val="24"/>
          <w:szCs w:val="24"/>
        </w:rPr>
      </w:pPr>
      <w:r w:rsidRPr="003F0B55">
        <w:rPr>
          <w:rFonts w:ascii="Arial" w:hAnsi="Arial" w:cs="Arial"/>
          <w:color w:val="000000" w:themeColor="text1"/>
          <w:sz w:val="24"/>
          <w:szCs w:val="24"/>
        </w:rPr>
        <w:t xml:space="preserve">Etkinliğin sonunda günün anlamına yönelik Yönetim Kurulu Başkanı Altuğ ve Meclis Başkanı Ercan tarafından armağan takdim edildi. </w:t>
      </w:r>
    </w:p>
    <w:sectPr w:rsidR="009C27D0" w:rsidRPr="003F0B55">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00520" w14:textId="77777777" w:rsidR="00456BF6" w:rsidRDefault="00456BF6" w:rsidP="00BF01A9">
      <w:pPr>
        <w:spacing w:after="0" w:line="240" w:lineRule="auto"/>
      </w:pPr>
      <w:r>
        <w:separator/>
      </w:r>
    </w:p>
  </w:endnote>
  <w:endnote w:type="continuationSeparator" w:id="0">
    <w:p w14:paraId="3AD6765D" w14:textId="77777777" w:rsidR="00456BF6" w:rsidRDefault="00456BF6"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C9DB" w14:textId="77777777" w:rsidR="00456BF6" w:rsidRDefault="00456BF6" w:rsidP="00BF01A9">
      <w:pPr>
        <w:spacing w:after="0" w:line="240" w:lineRule="auto"/>
      </w:pPr>
      <w:r>
        <w:separator/>
      </w:r>
    </w:p>
  </w:footnote>
  <w:footnote w:type="continuationSeparator" w:id="0">
    <w:p w14:paraId="2C4DE37D" w14:textId="77777777" w:rsidR="00456BF6" w:rsidRDefault="00456BF6"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07F09"/>
    <w:rsid w:val="0003632B"/>
    <w:rsid w:val="00062287"/>
    <w:rsid w:val="0013498E"/>
    <w:rsid w:val="001D5273"/>
    <w:rsid w:val="00205CBA"/>
    <w:rsid w:val="00231C3F"/>
    <w:rsid w:val="002448C5"/>
    <w:rsid w:val="002864D8"/>
    <w:rsid w:val="002C0047"/>
    <w:rsid w:val="002E518D"/>
    <w:rsid w:val="002F2258"/>
    <w:rsid w:val="00300B02"/>
    <w:rsid w:val="003216E9"/>
    <w:rsid w:val="0034517B"/>
    <w:rsid w:val="00351131"/>
    <w:rsid w:val="00382621"/>
    <w:rsid w:val="00384C71"/>
    <w:rsid w:val="0039114B"/>
    <w:rsid w:val="003A44E7"/>
    <w:rsid w:val="003E4207"/>
    <w:rsid w:val="003F0B55"/>
    <w:rsid w:val="00415909"/>
    <w:rsid w:val="00456BF6"/>
    <w:rsid w:val="0046226D"/>
    <w:rsid w:val="004806C7"/>
    <w:rsid w:val="00495270"/>
    <w:rsid w:val="004B0BCB"/>
    <w:rsid w:val="004C4A59"/>
    <w:rsid w:val="00507C8B"/>
    <w:rsid w:val="00530646"/>
    <w:rsid w:val="00541770"/>
    <w:rsid w:val="0057325A"/>
    <w:rsid w:val="005A0F0C"/>
    <w:rsid w:val="005C5B6F"/>
    <w:rsid w:val="005F1306"/>
    <w:rsid w:val="005F65FD"/>
    <w:rsid w:val="00621FCE"/>
    <w:rsid w:val="00624EE8"/>
    <w:rsid w:val="006C0780"/>
    <w:rsid w:val="006F0F6C"/>
    <w:rsid w:val="008032E8"/>
    <w:rsid w:val="00826668"/>
    <w:rsid w:val="008867DC"/>
    <w:rsid w:val="008E3AB8"/>
    <w:rsid w:val="0097268F"/>
    <w:rsid w:val="00991AB2"/>
    <w:rsid w:val="009C27D0"/>
    <w:rsid w:val="00A30174"/>
    <w:rsid w:val="00A35A87"/>
    <w:rsid w:val="00AB17BC"/>
    <w:rsid w:val="00AD6DD1"/>
    <w:rsid w:val="00AE04DB"/>
    <w:rsid w:val="00B17BB0"/>
    <w:rsid w:val="00B273FC"/>
    <w:rsid w:val="00B37D4B"/>
    <w:rsid w:val="00B812E9"/>
    <w:rsid w:val="00B8184B"/>
    <w:rsid w:val="00BB0A48"/>
    <w:rsid w:val="00BF01A9"/>
    <w:rsid w:val="00BF2278"/>
    <w:rsid w:val="00C23A07"/>
    <w:rsid w:val="00CA03F5"/>
    <w:rsid w:val="00CA35B8"/>
    <w:rsid w:val="00D31D9D"/>
    <w:rsid w:val="00D47E3B"/>
    <w:rsid w:val="00D728F2"/>
    <w:rsid w:val="00E84B90"/>
    <w:rsid w:val="00E85AAE"/>
    <w:rsid w:val="00ED0FAC"/>
    <w:rsid w:val="00F7682F"/>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25A"/>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E2074-FEB7-42B6-9666-8CC9D9281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2</Pages>
  <Words>727</Words>
  <Characters>4989</Characters>
  <Application>Microsoft Office Word</Application>
  <DocSecurity>0</DocSecurity>
  <Lines>87</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39</cp:revision>
  <dcterms:created xsi:type="dcterms:W3CDTF">2025-07-03T06:04:00Z</dcterms:created>
  <dcterms:modified xsi:type="dcterms:W3CDTF">2026-03-26T11:57:00Z</dcterms:modified>
</cp:coreProperties>
</file>